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92" w:rsidRDefault="005F0A92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5F0A92" w:rsidRDefault="00D5625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5919D3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bookmarkStart w:id="0" w:name="_GoBack"/>
      <w:bookmarkEnd w:id="0"/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5F0A92" w:rsidRDefault="00D5625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2020年度养老机构运营补贴项目自评表</w:t>
      </w:r>
    </w:p>
    <w:p w:rsidR="005F0A92" w:rsidRDefault="00D56256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单位名称：武汉市东西湖区民政局    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1139"/>
        <w:gridCol w:w="602"/>
        <w:gridCol w:w="394"/>
        <w:gridCol w:w="1556"/>
        <w:gridCol w:w="570"/>
        <w:gridCol w:w="659"/>
        <w:gridCol w:w="877"/>
      </w:tblGrid>
      <w:tr w:rsidR="005F0A92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  <w:szCs w:val="22"/>
              </w:rPr>
            </w:pPr>
            <w:r>
              <w:rPr>
                <w:rFonts w:ascii="宋体" w:hAnsi="宋体" w:cs="仿宋_GB2312" w:hint="eastAsia"/>
                <w:kern w:val="0"/>
                <w:szCs w:val="22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  <w:szCs w:val="22"/>
              </w:rPr>
            </w:pPr>
            <w:r>
              <w:rPr>
                <w:rFonts w:ascii="宋体" w:hAnsi="宋体" w:cs="仿宋_GB2312" w:hint="eastAsia"/>
                <w:kern w:val="0"/>
                <w:szCs w:val="22"/>
              </w:rPr>
              <w:t>2081002老年福利（2020年度养老机构运营补贴）</w:t>
            </w:r>
          </w:p>
        </w:tc>
      </w:tr>
      <w:tr w:rsidR="005F0A92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5F0A92" w:rsidRDefault="00D56256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5F0A92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5F0A92" w:rsidRDefault="00D56256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F0A92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5F0A92" w:rsidRDefault="00D56256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F0A92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5F0A92" w:rsidRDefault="00D56256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5F0A92" w:rsidTr="00AA3488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9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996" w:type="dxa"/>
            <w:gridSpan w:val="2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556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06" w:type="dxa"/>
            <w:gridSpan w:val="3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F0A92" w:rsidTr="00AA3488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139" w:type="dxa"/>
            <w:vAlign w:val="center"/>
          </w:tcPr>
          <w:p w:rsidR="005F0A92" w:rsidRDefault="00D56256" w:rsidP="00AA348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142.6</w:t>
            </w:r>
            <w:r w:rsidR="00AA3488">
              <w:rPr>
                <w:rFonts w:ascii="宋体" w:hAnsi="宋体" w:hint="eastAsia"/>
                <w:kern w:val="0"/>
              </w:rPr>
              <w:t>2</w:t>
            </w:r>
          </w:p>
        </w:tc>
        <w:tc>
          <w:tcPr>
            <w:tcW w:w="996" w:type="dxa"/>
            <w:gridSpan w:val="2"/>
            <w:vAlign w:val="center"/>
          </w:tcPr>
          <w:p w:rsidR="005F0A92" w:rsidRDefault="00D56256" w:rsidP="00AA348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72.96</w:t>
            </w:r>
          </w:p>
        </w:tc>
        <w:tc>
          <w:tcPr>
            <w:tcW w:w="1556" w:type="dxa"/>
            <w:vAlign w:val="center"/>
          </w:tcPr>
          <w:p w:rsidR="005F0A92" w:rsidRDefault="00D56256" w:rsidP="00AA348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  <w:r w:rsidR="00AA3488">
              <w:rPr>
                <w:rFonts w:ascii="宋体" w:hAnsi="宋体" w:hint="eastAsia"/>
                <w:kern w:val="0"/>
              </w:rPr>
              <w:t>1</w:t>
            </w:r>
            <w:r>
              <w:rPr>
                <w:rFonts w:ascii="宋体" w:hAnsi="宋体" w:hint="eastAsia"/>
                <w:kern w:val="0"/>
              </w:rPr>
              <w:t>%</w:t>
            </w:r>
          </w:p>
        </w:tc>
        <w:tc>
          <w:tcPr>
            <w:tcW w:w="2106" w:type="dxa"/>
            <w:gridSpan w:val="3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5F0A92" w:rsidRDefault="00D56256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556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29" w:type="dxa"/>
            <w:gridSpan w:val="2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F0A92" w:rsidRDefault="00D56256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5F0A92" w:rsidRDefault="00D56256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符合发放运营补贴的养老机构数量</w:t>
            </w:r>
          </w:p>
        </w:tc>
        <w:tc>
          <w:tcPr>
            <w:tcW w:w="1556" w:type="dxa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11家</w:t>
            </w:r>
          </w:p>
        </w:tc>
        <w:tc>
          <w:tcPr>
            <w:tcW w:w="1229" w:type="dxa"/>
            <w:gridSpan w:val="2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11家</w:t>
            </w:r>
          </w:p>
        </w:tc>
        <w:tc>
          <w:tcPr>
            <w:tcW w:w="87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40分</w:t>
            </w: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556" w:type="dxa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556" w:type="dxa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556" w:type="dxa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F0A92" w:rsidRDefault="005F0A92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556" w:type="dxa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F0A92" w:rsidRDefault="00D56256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5F0A92" w:rsidRDefault="00D56256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支持养老机构规范发展</w:t>
            </w:r>
          </w:p>
        </w:tc>
        <w:tc>
          <w:tcPr>
            <w:tcW w:w="1556" w:type="dxa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完成</w:t>
            </w:r>
          </w:p>
        </w:tc>
        <w:tc>
          <w:tcPr>
            <w:tcW w:w="1229" w:type="dxa"/>
            <w:gridSpan w:val="2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完成</w:t>
            </w:r>
          </w:p>
        </w:tc>
        <w:tc>
          <w:tcPr>
            <w:tcW w:w="87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56" w:type="dxa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56" w:type="dxa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实施主体满意度</w:t>
            </w:r>
          </w:p>
        </w:tc>
        <w:tc>
          <w:tcPr>
            <w:tcW w:w="1556" w:type="dxa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1229" w:type="dxa"/>
            <w:gridSpan w:val="2"/>
            <w:vAlign w:val="center"/>
          </w:tcPr>
          <w:p w:rsidR="005F0A92" w:rsidRDefault="00D562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7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5F0A92" w:rsidTr="00AA348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56" w:type="dxa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F0A92" w:rsidRDefault="005F0A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F0A92" w:rsidRDefault="005F0A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F0A92">
        <w:trPr>
          <w:trHeight w:val="567"/>
          <w:jc w:val="center"/>
        </w:trPr>
        <w:tc>
          <w:tcPr>
            <w:tcW w:w="828" w:type="dxa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5F0A92" w:rsidRDefault="00D5625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90分</w:t>
            </w:r>
          </w:p>
        </w:tc>
      </w:tr>
      <w:tr w:rsidR="005F0A92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5F0A92" w:rsidRDefault="00D5625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5F0A92" w:rsidRDefault="00D5625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5F0A92" w:rsidRDefault="00D5625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5F0A92" w:rsidRDefault="00D5625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根据武汉市民政局疫情期间的相关通知要求，已发放养老机构2020年1-5月份运营补贴，剩余补贴金额将根据市民政局配套资金下拨、区局审核及养老机构年检等情况，及时核算下拨。</w:t>
            </w:r>
          </w:p>
        </w:tc>
      </w:tr>
      <w:tr w:rsidR="005F0A92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5F0A92" w:rsidRDefault="00D5625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5F0A92" w:rsidRDefault="00D5625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5F0A92" w:rsidRDefault="00D5625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5F0A92" w:rsidRDefault="005F0A92"/>
    <w:sectPr w:rsidR="005F0A92" w:rsidSect="005F0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B6F" w:rsidRDefault="00B66B6F" w:rsidP="005919D3">
      <w:r>
        <w:separator/>
      </w:r>
    </w:p>
  </w:endnote>
  <w:endnote w:type="continuationSeparator" w:id="0">
    <w:p w:rsidR="00B66B6F" w:rsidRDefault="00B66B6F" w:rsidP="0059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B6F" w:rsidRDefault="00B66B6F" w:rsidP="005919D3">
      <w:r>
        <w:separator/>
      </w:r>
    </w:p>
  </w:footnote>
  <w:footnote w:type="continuationSeparator" w:id="0">
    <w:p w:rsidR="00B66B6F" w:rsidRDefault="00B66B6F" w:rsidP="00591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2464EF"/>
    <w:rsid w:val="005919D3"/>
    <w:rsid w:val="005F0A92"/>
    <w:rsid w:val="00AA3488"/>
    <w:rsid w:val="00B66B6F"/>
    <w:rsid w:val="00D56256"/>
    <w:rsid w:val="02076DF2"/>
    <w:rsid w:val="0BD50F5B"/>
    <w:rsid w:val="130D3111"/>
    <w:rsid w:val="21EA665D"/>
    <w:rsid w:val="308E7DF0"/>
    <w:rsid w:val="4EF124E3"/>
    <w:rsid w:val="596A5126"/>
    <w:rsid w:val="5A4547F3"/>
    <w:rsid w:val="5ECB508C"/>
    <w:rsid w:val="646C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5DE212"/>
  <w15:docId w15:val="{1D05FC4A-37A6-45F8-BF44-C551AD53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A92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91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919D3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591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919D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4</cp:revision>
  <cp:lastPrinted>2021-03-09T01:09:00Z</cp:lastPrinted>
  <dcterms:created xsi:type="dcterms:W3CDTF">2021-02-23T06:51:00Z</dcterms:created>
  <dcterms:modified xsi:type="dcterms:W3CDTF">2021-11-09T01:31:00Z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